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12EB7" w14:textId="77777777" w:rsidR="00BA167F" w:rsidRPr="001725B1" w:rsidRDefault="008E12E2" w:rsidP="00BA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725B1">
        <w:rPr>
          <w:rFonts w:ascii="Arial" w:hAnsi="Arial" w:cs="Arial"/>
          <w:b/>
          <w:sz w:val="20"/>
          <w:szCs w:val="20"/>
        </w:rPr>
        <w:t>Comité de acreditación de formación en Neurointervencionismo</w:t>
      </w:r>
    </w:p>
    <w:p w14:paraId="4BAA078F" w14:textId="77777777" w:rsidR="003D7AFE" w:rsidRDefault="003D7AFE"/>
    <w:p w14:paraId="54F0D410" w14:textId="77777777" w:rsidR="008E12E2" w:rsidRDefault="008E12E2" w:rsidP="004954D9">
      <w:pPr>
        <w:pBdr>
          <w:bottom w:val="single" w:sz="4" w:space="1" w:color="auto"/>
        </w:pBdr>
      </w:pPr>
      <w:r>
        <w:t>Miembros:</w:t>
      </w:r>
    </w:p>
    <w:p w14:paraId="36043EDB" w14:textId="2686E5E2" w:rsidR="008E12E2" w:rsidRDefault="004954D9">
      <w:pPr>
        <w:rPr>
          <w:b/>
        </w:rPr>
      </w:pPr>
      <w:r w:rsidRPr="003259F4">
        <w:rPr>
          <w:b/>
        </w:rPr>
        <w:t>Presidente GENI</w:t>
      </w:r>
    </w:p>
    <w:p w14:paraId="202DE93E" w14:textId="6E5A2D89" w:rsidR="00C30C2F" w:rsidRPr="00C30C2F" w:rsidRDefault="002634DE">
      <w:r>
        <w:t>Pedro Navia</w:t>
      </w:r>
    </w:p>
    <w:p w14:paraId="7CADF8E2" w14:textId="435E523F" w:rsidR="004954D9" w:rsidRDefault="00504784">
      <w:pPr>
        <w:rPr>
          <w:b/>
        </w:rPr>
      </w:pPr>
      <w:r>
        <w:rPr>
          <w:b/>
        </w:rPr>
        <w:t>Presidenta</w:t>
      </w:r>
      <w:r w:rsidR="004954D9" w:rsidRPr="003259F4">
        <w:rPr>
          <w:b/>
        </w:rPr>
        <w:t xml:space="preserve"> SENR</w:t>
      </w:r>
    </w:p>
    <w:p w14:paraId="40F18877" w14:textId="30631D59" w:rsidR="00C30C2F" w:rsidRPr="00C30C2F" w:rsidRDefault="00504784">
      <w:r>
        <w:t xml:space="preserve">Nuria </w:t>
      </w:r>
      <w:proofErr w:type="spellStart"/>
      <w:r>
        <w:t>Bargalló</w:t>
      </w:r>
      <w:proofErr w:type="spellEnd"/>
      <w:r w:rsidRPr="00C30C2F">
        <w:t xml:space="preserve"> </w:t>
      </w:r>
    </w:p>
    <w:p w14:paraId="49EE80AC" w14:textId="3EE84F23" w:rsidR="004954D9" w:rsidRPr="003259F4" w:rsidRDefault="00504784">
      <w:pPr>
        <w:rPr>
          <w:b/>
        </w:rPr>
      </w:pPr>
      <w:r>
        <w:rPr>
          <w:b/>
        </w:rPr>
        <w:t>Secretario</w:t>
      </w:r>
      <w:r w:rsidR="004954D9" w:rsidRPr="003259F4">
        <w:rPr>
          <w:b/>
        </w:rPr>
        <w:t xml:space="preserve"> </w:t>
      </w:r>
      <w:r w:rsidR="00F755C0">
        <w:rPr>
          <w:b/>
        </w:rPr>
        <w:t xml:space="preserve">General </w:t>
      </w:r>
      <w:r w:rsidR="004954D9" w:rsidRPr="003259F4">
        <w:rPr>
          <w:b/>
        </w:rPr>
        <w:t>GENI</w:t>
      </w:r>
    </w:p>
    <w:p w14:paraId="5DCB298A" w14:textId="7F3B12A1" w:rsidR="003259F4" w:rsidRDefault="002634DE">
      <w:r>
        <w:t>Rosa Martínez</w:t>
      </w:r>
    </w:p>
    <w:p w14:paraId="560571EB" w14:textId="77777777" w:rsidR="008E12E2" w:rsidRPr="003259F4" w:rsidRDefault="004954D9">
      <w:pPr>
        <w:rPr>
          <w:b/>
        </w:rPr>
      </w:pPr>
      <w:r w:rsidRPr="003259F4">
        <w:rPr>
          <w:b/>
        </w:rPr>
        <w:t>Coordinador grupo Vascular SENEC</w:t>
      </w:r>
    </w:p>
    <w:p w14:paraId="7A793E29" w14:textId="488CE4E4" w:rsidR="003259F4" w:rsidRDefault="00504784">
      <w:r>
        <w:t>Ramón Torné</w:t>
      </w:r>
    </w:p>
    <w:p w14:paraId="185291D9" w14:textId="77777777" w:rsidR="004954D9" w:rsidRPr="003259F4" w:rsidRDefault="004954D9">
      <w:pPr>
        <w:rPr>
          <w:b/>
        </w:rPr>
      </w:pPr>
      <w:r w:rsidRPr="003259F4">
        <w:rPr>
          <w:b/>
        </w:rPr>
        <w:t>Coordinador enfermedades cerebrovasculares SEN</w:t>
      </w:r>
    </w:p>
    <w:p w14:paraId="1C285A8A" w14:textId="640E993E" w:rsidR="003259F4" w:rsidRDefault="00504784">
      <w:proofErr w:type="spellStart"/>
      <w:r>
        <w:t>Mª</w:t>
      </w:r>
      <w:proofErr w:type="spellEnd"/>
      <w:r>
        <w:t xml:space="preserve"> del Mar </w:t>
      </w:r>
      <w:proofErr w:type="spellStart"/>
      <w:r>
        <w:t>Freijo</w:t>
      </w:r>
      <w:proofErr w:type="spellEnd"/>
    </w:p>
    <w:p w14:paraId="53262A3C" w14:textId="77777777" w:rsidR="003259F4" w:rsidRDefault="003259F4"/>
    <w:p w14:paraId="7A2F3249" w14:textId="77777777" w:rsidR="003259F4" w:rsidRDefault="003259F4"/>
    <w:p w14:paraId="7FA90956" w14:textId="77777777" w:rsidR="004954D9" w:rsidRDefault="004954D9" w:rsidP="004954D9">
      <w:pPr>
        <w:pBdr>
          <w:bottom w:val="single" w:sz="4" w:space="1" w:color="auto"/>
        </w:pBdr>
      </w:pPr>
      <w:r>
        <w:t>Secretario del comité:</w:t>
      </w:r>
    </w:p>
    <w:p w14:paraId="12D81AF6" w14:textId="24176EDF" w:rsidR="004954D9" w:rsidRPr="003259F4" w:rsidRDefault="00950248">
      <w:pPr>
        <w:rPr>
          <w:b/>
        </w:rPr>
      </w:pPr>
      <w:r>
        <w:rPr>
          <w:b/>
        </w:rPr>
        <w:t>Secretario</w:t>
      </w:r>
      <w:r w:rsidRPr="003259F4">
        <w:rPr>
          <w:b/>
        </w:rPr>
        <w:t xml:space="preserve"> </w:t>
      </w:r>
      <w:r>
        <w:rPr>
          <w:b/>
        </w:rPr>
        <w:t xml:space="preserve">General </w:t>
      </w:r>
      <w:r w:rsidR="004954D9" w:rsidRPr="003259F4">
        <w:rPr>
          <w:b/>
        </w:rPr>
        <w:t>GENI</w:t>
      </w:r>
    </w:p>
    <w:p w14:paraId="078F0671" w14:textId="20FD178E" w:rsidR="003259F4" w:rsidRDefault="002634DE" w:rsidP="003259F4">
      <w:r>
        <w:t>Rosa Martínez</w:t>
      </w:r>
    </w:p>
    <w:p w14:paraId="14F6E3F0" w14:textId="77777777" w:rsidR="003259F4" w:rsidRDefault="003259F4"/>
    <w:p w14:paraId="5E931B38" w14:textId="77777777" w:rsidR="004954D9" w:rsidRDefault="004954D9"/>
    <w:p w14:paraId="4935D6C1" w14:textId="77777777" w:rsidR="003259F4" w:rsidRDefault="003259F4"/>
    <w:sectPr w:rsidR="00325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76"/>
    <w:rsid w:val="00075E76"/>
    <w:rsid w:val="001725B1"/>
    <w:rsid w:val="002634DE"/>
    <w:rsid w:val="003259F4"/>
    <w:rsid w:val="00387DAD"/>
    <w:rsid w:val="003D7AFE"/>
    <w:rsid w:val="004954D9"/>
    <w:rsid w:val="004B475A"/>
    <w:rsid w:val="00504784"/>
    <w:rsid w:val="007C6A48"/>
    <w:rsid w:val="008E12E2"/>
    <w:rsid w:val="00950248"/>
    <w:rsid w:val="00B259E1"/>
    <w:rsid w:val="00B66975"/>
    <w:rsid w:val="00BA167F"/>
    <w:rsid w:val="00BC04F6"/>
    <w:rsid w:val="00C30C2F"/>
    <w:rsid w:val="00CC62AB"/>
    <w:rsid w:val="00F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E491"/>
  <w15:chartTrackingRefBased/>
  <w15:docId w15:val="{774A98C1-05B8-4309-80F4-2BD788C3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BALLENILLA MARCO, FEDERICO</dc:creator>
  <cp:keywords/>
  <dc:description/>
  <cp:lastModifiedBy>Pedro Navia</cp:lastModifiedBy>
  <cp:revision>2</cp:revision>
  <dcterms:created xsi:type="dcterms:W3CDTF">2024-11-13T22:04:00Z</dcterms:created>
  <dcterms:modified xsi:type="dcterms:W3CDTF">2024-11-13T22:04:00Z</dcterms:modified>
</cp:coreProperties>
</file>